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AF" w:rsidRDefault="004202AF" w:rsidP="004F4E45">
      <w:pPr>
        <w:jc w:val="both"/>
        <w:rPr>
          <w:rFonts w:ascii="Verdana" w:hAnsi="Verdana"/>
          <w:b/>
          <w:sz w:val="20"/>
          <w:szCs w:val="18"/>
        </w:rPr>
      </w:pPr>
      <w:r>
        <w:rPr>
          <w:noProof/>
          <w:lang w:eastAsia="bg-BG"/>
        </w:rPr>
        <w:drawing>
          <wp:inline distT="0" distB="0" distL="0" distR="0" wp14:anchorId="0DE8041A" wp14:editId="12A5AF55">
            <wp:extent cx="6120765" cy="1706880"/>
            <wp:effectExtent l="0" t="0" r="0" b="7620"/>
            <wp:docPr id="8134364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E45" w:rsidRPr="004202AF" w:rsidRDefault="008249C6" w:rsidP="004F4E45">
      <w:pPr>
        <w:jc w:val="both"/>
        <w:rPr>
          <w:rFonts w:ascii="Verdana" w:eastAsia="Times New Roman" w:hAnsi="Verdana" w:cs="Arial"/>
          <w:b/>
          <w:color w:val="000000"/>
          <w:sz w:val="20"/>
          <w:szCs w:val="18"/>
          <w:lang w:eastAsia="bg-BG"/>
        </w:rPr>
      </w:pPr>
      <w:r w:rsidRPr="004202AF">
        <w:rPr>
          <w:rFonts w:ascii="Verdana" w:hAnsi="Verdana"/>
          <w:b/>
          <w:sz w:val="20"/>
          <w:szCs w:val="18"/>
        </w:rPr>
        <w:t>ТЕМА:</w:t>
      </w:r>
      <w:r w:rsidR="00EA5718" w:rsidRPr="004202AF">
        <w:rPr>
          <w:rFonts w:ascii="Verdana" w:hAnsi="Verdana"/>
          <w:b/>
          <w:sz w:val="20"/>
          <w:szCs w:val="18"/>
        </w:rPr>
        <w:t xml:space="preserve"> </w:t>
      </w:r>
      <w:r w:rsidR="004F4E45" w:rsidRPr="004202AF">
        <w:rPr>
          <w:rFonts w:ascii="Verdana" w:eastAsia="Times New Roman" w:hAnsi="Verdana" w:cs="Arial"/>
          <w:b/>
          <w:color w:val="000000"/>
          <w:sz w:val="20"/>
          <w:szCs w:val="18"/>
          <w:lang w:eastAsia="bg-BG"/>
        </w:rPr>
        <w:t>Изисквания за дейността на различните видове органи, извършващи контрол. ILAC-P15:05/2020 Приложение на ISO/IEC 17020:2012 за акредитация на органите за контрол в системата за управление на органите за контрол.  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</w:p>
    <w:p w:rsidR="00BF7F2B" w:rsidRDefault="00D777ED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b/>
          <w:sz w:val="20"/>
          <w:szCs w:val="18"/>
        </w:rPr>
        <w:t xml:space="preserve">Цел на обучението: </w:t>
      </w:r>
      <w:r w:rsidR="0038662C" w:rsidRPr="004202AF">
        <w:rPr>
          <w:rFonts w:ascii="Verdana" w:hAnsi="Verdana"/>
          <w:sz w:val="20"/>
          <w:szCs w:val="18"/>
        </w:rPr>
        <w:t xml:space="preserve">Участниците ще се научат да прилагат стандарта за акредитация </w:t>
      </w:r>
      <w:r w:rsidR="004F4E45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на различните видове органи, извършващи контрол. ILAC-P15:05/2020 Приложение на ISO/IEC 17020:2012 за акредитация на органите за контрол в системата за управление на органите за контрол</w:t>
      </w:r>
      <w:r w:rsidR="0038662C" w:rsidRPr="004202AF">
        <w:rPr>
          <w:rFonts w:ascii="Verdana" w:hAnsi="Verdana"/>
          <w:sz w:val="20"/>
          <w:szCs w:val="18"/>
        </w:rPr>
        <w:t xml:space="preserve">, за да осигурят увереност, че отговарят на определени изисквания. </w:t>
      </w:r>
    </w:p>
    <w:p w:rsidR="00D777ED" w:rsidRPr="004202AF" w:rsidRDefault="00D777ED" w:rsidP="00E6759C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bookmarkStart w:id="0" w:name="_GoBack"/>
      <w:bookmarkEnd w:id="0"/>
      <w:r w:rsidRPr="004202AF">
        <w:rPr>
          <w:rFonts w:ascii="Verdana" w:hAnsi="Verdana"/>
          <w:b/>
          <w:sz w:val="20"/>
          <w:szCs w:val="18"/>
        </w:rPr>
        <w:t>Ползи от обучението:</w:t>
      </w:r>
    </w:p>
    <w:p w:rsidR="0038662C" w:rsidRPr="004202AF" w:rsidRDefault="001C4F73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 xml:space="preserve">След обучението в този курс </w:t>
      </w:r>
      <w:r w:rsidR="00D645BA" w:rsidRPr="004202AF">
        <w:rPr>
          <w:rFonts w:ascii="Verdana" w:hAnsi="Verdana"/>
          <w:sz w:val="20"/>
          <w:szCs w:val="18"/>
        </w:rPr>
        <w:t>участниците</w:t>
      </w:r>
      <w:r w:rsidR="0038662C" w:rsidRPr="004202AF">
        <w:rPr>
          <w:rFonts w:ascii="Verdana" w:hAnsi="Verdana"/>
          <w:sz w:val="20"/>
          <w:szCs w:val="18"/>
        </w:rPr>
        <w:t xml:space="preserve"> ще:</w:t>
      </w:r>
    </w:p>
    <w:p w:rsidR="0038662C" w:rsidRPr="004202AF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познават</w:t>
      </w:r>
      <w:r w:rsidR="0038662C" w:rsidRPr="004202AF">
        <w:rPr>
          <w:rFonts w:ascii="Verdana" w:hAnsi="Verdana"/>
          <w:sz w:val="20"/>
          <w:szCs w:val="18"/>
        </w:rPr>
        <w:t xml:space="preserve"> различните изисквания на стандарта</w:t>
      </w:r>
    </w:p>
    <w:p w:rsidR="001C4F73" w:rsidRPr="004202AF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 xml:space="preserve">могат да прилагат БДС </w:t>
      </w:r>
      <w:r w:rsidRPr="004202AF">
        <w:rPr>
          <w:rFonts w:ascii="Verdana" w:hAnsi="Verdana"/>
          <w:sz w:val="20"/>
          <w:szCs w:val="18"/>
          <w:lang w:val="en-US"/>
        </w:rPr>
        <w:t>EN</w:t>
      </w:r>
      <w:r w:rsidR="0038662C" w:rsidRPr="004202AF">
        <w:rPr>
          <w:rFonts w:ascii="Verdana" w:hAnsi="Verdana"/>
          <w:sz w:val="20"/>
          <w:szCs w:val="18"/>
        </w:rPr>
        <w:t xml:space="preserve"> ISO/IEC 170</w:t>
      </w:r>
      <w:r w:rsidR="004F4E45" w:rsidRPr="004202AF">
        <w:rPr>
          <w:rFonts w:ascii="Verdana" w:hAnsi="Verdana"/>
          <w:sz w:val="20"/>
          <w:szCs w:val="18"/>
        </w:rPr>
        <w:t>20</w:t>
      </w:r>
      <w:r w:rsidRPr="004202AF">
        <w:rPr>
          <w:rFonts w:ascii="Verdana" w:hAnsi="Verdana"/>
          <w:sz w:val="20"/>
          <w:szCs w:val="18"/>
          <w:lang w:val="en-US"/>
        </w:rPr>
        <w:t>:2012</w:t>
      </w:r>
    </w:p>
    <w:p w:rsidR="0038662C" w:rsidRPr="004202AF" w:rsidRDefault="0038662C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получат сертификат</w:t>
      </w:r>
      <w:r w:rsidR="00994163" w:rsidRPr="004202AF">
        <w:rPr>
          <w:rFonts w:ascii="Verdana" w:hAnsi="Verdana"/>
          <w:sz w:val="20"/>
          <w:szCs w:val="18"/>
        </w:rPr>
        <w:t xml:space="preserve"> за участие</w:t>
      </w:r>
      <w:r w:rsidRPr="004202AF">
        <w:rPr>
          <w:rFonts w:ascii="Verdana" w:hAnsi="Verdana"/>
          <w:sz w:val="20"/>
          <w:szCs w:val="18"/>
        </w:rPr>
        <w:t>.</w:t>
      </w:r>
    </w:p>
    <w:p w:rsidR="0038662C" w:rsidRPr="004202AF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4202AF">
        <w:rPr>
          <w:rFonts w:ascii="Verdana" w:hAnsi="Verdana"/>
          <w:b/>
          <w:sz w:val="20"/>
          <w:szCs w:val="18"/>
        </w:rPr>
        <w:t>Основни теми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Обхват, дефиниции и принципи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Безпристрастност и независимост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Конфиденциалност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Организация и управление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Ресурси, компетентност и персонал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Съоръжения и оборудване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Подизпълнители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Метод и процедури за контрол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Записи</w:t>
      </w:r>
    </w:p>
    <w:p w:rsidR="004F4E45" w:rsidRPr="004202AF" w:rsidRDefault="004F4E45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Жалби и възражения</w:t>
      </w:r>
    </w:p>
    <w:p w:rsidR="0038662C" w:rsidRPr="004202AF" w:rsidRDefault="0038662C" w:rsidP="004F4E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Изисквания за управление</w:t>
      </w:r>
    </w:p>
    <w:p w:rsidR="001C4F73" w:rsidRPr="004202AF" w:rsidRDefault="0038662C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b/>
          <w:sz w:val="20"/>
          <w:szCs w:val="18"/>
        </w:rPr>
        <w:t xml:space="preserve">Курсът е </w:t>
      </w:r>
      <w:r w:rsidR="00D777ED" w:rsidRPr="004202AF">
        <w:rPr>
          <w:rFonts w:ascii="Verdana" w:hAnsi="Verdana"/>
          <w:b/>
          <w:sz w:val="20"/>
          <w:szCs w:val="18"/>
        </w:rPr>
        <w:t>предназначен за</w:t>
      </w:r>
      <w:r w:rsidRPr="004202AF">
        <w:rPr>
          <w:rFonts w:ascii="Verdana" w:hAnsi="Verdana"/>
          <w:sz w:val="20"/>
          <w:szCs w:val="18"/>
        </w:rPr>
        <w:t xml:space="preserve"> </w:t>
      </w:r>
    </w:p>
    <w:p w:rsidR="0038662C" w:rsidRPr="004202AF" w:rsidRDefault="00022196" w:rsidP="0002219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Р</w:t>
      </w:r>
      <w:r w:rsidR="0038662C" w:rsidRPr="004202AF">
        <w:rPr>
          <w:rFonts w:ascii="Verdana" w:hAnsi="Verdana"/>
          <w:sz w:val="20"/>
          <w:szCs w:val="18"/>
        </w:rPr>
        <w:t>ъководители</w:t>
      </w:r>
      <w:r w:rsidRPr="004202AF">
        <w:rPr>
          <w:rFonts w:ascii="Verdana" w:hAnsi="Verdana"/>
          <w:sz w:val="20"/>
          <w:szCs w:val="18"/>
        </w:rPr>
        <w:t>, заместник ръководители</w:t>
      </w:r>
    </w:p>
    <w:p w:rsidR="0038662C" w:rsidRPr="004202AF" w:rsidRDefault="00D645BA" w:rsidP="0002219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Отговорници</w:t>
      </w:r>
      <w:r w:rsidR="0038662C" w:rsidRPr="004202AF">
        <w:rPr>
          <w:rFonts w:ascii="Verdana" w:hAnsi="Verdana"/>
          <w:sz w:val="20"/>
          <w:szCs w:val="18"/>
        </w:rPr>
        <w:t xml:space="preserve"> по качеството, координатори и служители</w:t>
      </w:r>
      <w:r w:rsidR="00D777ED" w:rsidRPr="004202AF">
        <w:rPr>
          <w:rFonts w:ascii="Verdana" w:hAnsi="Verdana"/>
          <w:sz w:val="20"/>
          <w:szCs w:val="18"/>
        </w:rPr>
        <w:t>,</w:t>
      </w:r>
    </w:p>
    <w:p w:rsidR="00D777ED" w:rsidRPr="004202AF" w:rsidRDefault="00D777ED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 xml:space="preserve">ангажирани със разработването, внедряването и развитието на системи за управление съгласно изискванията на БДС </w:t>
      </w:r>
      <w:r w:rsidRPr="004202AF">
        <w:rPr>
          <w:rFonts w:ascii="Verdana" w:hAnsi="Verdana"/>
          <w:sz w:val="20"/>
          <w:szCs w:val="18"/>
          <w:lang w:val="en-US"/>
        </w:rPr>
        <w:t>EN</w:t>
      </w:r>
      <w:r w:rsidRPr="004202AF">
        <w:rPr>
          <w:rFonts w:ascii="Verdana" w:hAnsi="Verdana"/>
          <w:sz w:val="20"/>
          <w:szCs w:val="18"/>
        </w:rPr>
        <w:t xml:space="preserve"> ISO/IEC 170</w:t>
      </w:r>
      <w:r w:rsidR="004F4E45" w:rsidRPr="004202AF">
        <w:rPr>
          <w:rFonts w:ascii="Verdana" w:hAnsi="Verdana"/>
          <w:sz w:val="20"/>
          <w:szCs w:val="18"/>
        </w:rPr>
        <w:t>20</w:t>
      </w:r>
      <w:r w:rsidRPr="004202AF">
        <w:rPr>
          <w:rFonts w:ascii="Verdana" w:hAnsi="Verdana"/>
          <w:sz w:val="20"/>
          <w:szCs w:val="18"/>
          <w:lang w:val="en-US"/>
        </w:rPr>
        <w:t>:2012</w:t>
      </w:r>
      <w:r w:rsidRPr="004202AF">
        <w:rPr>
          <w:rFonts w:ascii="Verdana" w:hAnsi="Verdana"/>
          <w:sz w:val="20"/>
          <w:szCs w:val="18"/>
        </w:rPr>
        <w:t>.</w:t>
      </w:r>
    </w:p>
    <w:p w:rsidR="00D645BA" w:rsidRPr="004202AF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  <w:szCs w:val="18"/>
        </w:rPr>
      </w:pPr>
      <w:r w:rsidRPr="004202AF">
        <w:rPr>
          <w:rFonts w:ascii="Verdana" w:hAnsi="Verdana"/>
          <w:b/>
          <w:sz w:val="20"/>
          <w:szCs w:val="18"/>
        </w:rPr>
        <w:t>Минимални изисквания</w:t>
      </w:r>
    </w:p>
    <w:p w:rsidR="001C4F73" w:rsidRPr="004202AF" w:rsidRDefault="00D645BA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lastRenderedPageBreak/>
        <w:t xml:space="preserve">Участниците </w:t>
      </w:r>
      <w:r w:rsidR="001C4F73" w:rsidRPr="004202AF">
        <w:rPr>
          <w:rFonts w:ascii="Verdana" w:hAnsi="Verdana"/>
          <w:sz w:val="20"/>
          <w:szCs w:val="18"/>
        </w:rPr>
        <w:t xml:space="preserve">трябва да разполагат с </w:t>
      </w:r>
      <w:r w:rsidRPr="004202AF">
        <w:rPr>
          <w:rFonts w:ascii="Verdana" w:hAnsi="Verdana"/>
          <w:sz w:val="20"/>
          <w:szCs w:val="18"/>
        </w:rPr>
        <w:t xml:space="preserve"> електронно или хартиено копие</w:t>
      </w:r>
      <w:r w:rsidR="001C4F73" w:rsidRPr="004202AF">
        <w:rPr>
          <w:rFonts w:ascii="Verdana" w:hAnsi="Verdana"/>
          <w:sz w:val="20"/>
          <w:szCs w:val="18"/>
        </w:rPr>
        <w:t xml:space="preserve"> </w:t>
      </w:r>
      <w:r w:rsidR="00022196" w:rsidRPr="004202AF">
        <w:rPr>
          <w:rFonts w:ascii="Verdana" w:hAnsi="Verdana"/>
          <w:sz w:val="20"/>
          <w:szCs w:val="18"/>
        </w:rPr>
        <w:t xml:space="preserve">на стандарт БДС </w:t>
      </w:r>
      <w:r w:rsidR="00022196" w:rsidRPr="004202AF">
        <w:rPr>
          <w:rFonts w:ascii="Verdana" w:hAnsi="Verdana"/>
          <w:sz w:val="20"/>
          <w:szCs w:val="18"/>
          <w:lang w:val="en-US"/>
        </w:rPr>
        <w:t xml:space="preserve">EN </w:t>
      </w:r>
      <w:r w:rsidR="001C4F73" w:rsidRPr="004202AF">
        <w:rPr>
          <w:rFonts w:ascii="Verdana" w:hAnsi="Verdana"/>
          <w:sz w:val="20"/>
          <w:szCs w:val="18"/>
        </w:rPr>
        <w:t>ISO/IEC 170</w:t>
      </w:r>
      <w:r w:rsidR="004F4E45" w:rsidRPr="004202AF">
        <w:rPr>
          <w:rFonts w:ascii="Verdana" w:hAnsi="Verdana"/>
          <w:sz w:val="20"/>
          <w:szCs w:val="18"/>
        </w:rPr>
        <w:t>20</w:t>
      </w:r>
      <w:r w:rsidR="001C4F73" w:rsidRPr="004202AF">
        <w:rPr>
          <w:rFonts w:ascii="Verdana" w:hAnsi="Verdana"/>
          <w:sz w:val="20"/>
          <w:szCs w:val="18"/>
        </w:rPr>
        <w:t>:2012</w:t>
      </w:r>
      <w:r w:rsidRPr="004202AF">
        <w:rPr>
          <w:rFonts w:ascii="Verdana" w:hAnsi="Verdana"/>
          <w:sz w:val="20"/>
          <w:szCs w:val="18"/>
        </w:rPr>
        <w:t xml:space="preserve">. </w:t>
      </w:r>
    </w:p>
    <w:p w:rsidR="00D645BA" w:rsidRPr="004202AF" w:rsidRDefault="00D645BA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  <w:r w:rsidRPr="004202AF">
        <w:rPr>
          <w:rFonts w:ascii="Verdana" w:hAnsi="Verdana"/>
          <w:sz w:val="20"/>
          <w:szCs w:val="18"/>
        </w:rPr>
        <w:t>Стандартите могат да бъдат закупени от Български институт за стандартизация</w:t>
      </w:r>
      <w:r w:rsidR="001C4F73" w:rsidRPr="004202AF">
        <w:rPr>
          <w:rFonts w:ascii="Verdana" w:hAnsi="Verdana"/>
          <w:sz w:val="20"/>
          <w:szCs w:val="18"/>
        </w:rPr>
        <w:t xml:space="preserve"> </w:t>
      </w:r>
      <w:r w:rsidRPr="004202AF">
        <w:rPr>
          <w:rFonts w:ascii="Verdana" w:hAnsi="Verdana"/>
          <w:sz w:val="20"/>
          <w:szCs w:val="18"/>
        </w:rPr>
        <w:t>или ISO.</w:t>
      </w:r>
    </w:p>
    <w:p w:rsidR="0007198D" w:rsidRPr="004202AF" w:rsidRDefault="0007198D" w:rsidP="00E6759C">
      <w:pPr>
        <w:spacing w:after="0" w:line="360" w:lineRule="auto"/>
        <w:jc w:val="both"/>
        <w:rPr>
          <w:rFonts w:ascii="Verdana" w:hAnsi="Verdana"/>
          <w:sz w:val="20"/>
          <w:szCs w:val="18"/>
        </w:rPr>
      </w:pP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Дата на провеждане: </w:t>
      </w:r>
      <w:r w:rsidR="00D777ED"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1</w:t>
      </w:r>
      <w:r w:rsidR="007B7221"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8</w:t>
      </w: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 </w:t>
      </w:r>
      <w:r w:rsidR="00D777ED"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август</w:t>
      </w: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 xml:space="preserve"> 2023 г.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Продължителност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: от 09.30 ч. до 17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.00 ч. с предвидени почивки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Форма на обучение: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 Присъствена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Място на провеждане: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 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Обучителен център на ИА БСА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, гр. 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София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, 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б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ул. "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Д-р Г. М. Димитров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" № </w:t>
      </w:r>
      <w:r w:rsidR="00D777ED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5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2</w:t>
      </w:r>
      <w:r w:rsidR="008249C6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 А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 xml:space="preserve">, ет. </w:t>
      </w:r>
      <w:r w:rsidR="008249C6"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1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Такса за участие:</w:t>
      </w:r>
      <w:r w:rsidR="007C5835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 2</w:t>
      </w:r>
      <w:r w:rsidR="007C5835">
        <w:rPr>
          <w:rFonts w:ascii="Verdana" w:eastAsia="Times New Roman" w:hAnsi="Verdana" w:cs="Arial"/>
          <w:color w:val="000000"/>
          <w:sz w:val="20"/>
          <w:szCs w:val="18"/>
          <w:lang w:val="en-US" w:eastAsia="bg-BG"/>
        </w:rPr>
        <w:t>8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0.00 лв. без ДДС</w:t>
      </w:r>
    </w:p>
    <w:p w:rsidR="0007198D" w:rsidRPr="004202AF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18"/>
          <w:lang w:eastAsia="bg-BG"/>
        </w:rPr>
      </w:pPr>
      <w:r w:rsidRPr="004202AF">
        <w:rPr>
          <w:rFonts w:ascii="Verdana" w:eastAsia="Times New Roman" w:hAnsi="Verdana" w:cs="Arial"/>
          <w:b/>
          <w:bCs/>
          <w:color w:val="000000"/>
          <w:sz w:val="20"/>
          <w:szCs w:val="18"/>
          <w:lang w:eastAsia="bg-BG"/>
        </w:rPr>
        <w:t>В таксата са включени:</w:t>
      </w:r>
      <w:r w:rsidRPr="004202AF">
        <w:rPr>
          <w:rFonts w:ascii="Verdana" w:eastAsia="Times New Roman" w:hAnsi="Verdana" w:cs="Arial"/>
          <w:color w:val="000000"/>
          <w:sz w:val="20"/>
          <w:szCs w:val="18"/>
          <w:lang w:eastAsia="bg-BG"/>
        </w:rPr>
        <w:t> Обучение, персонални учебни материали, Сертификат за преминато обучение, кафе-пауза, обяд</w:t>
      </w:r>
    </w:p>
    <w:p w:rsidR="0007198D" w:rsidRPr="007B7221" w:rsidRDefault="0007198D" w:rsidP="0007198D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sectPr w:rsidR="0007198D" w:rsidRPr="007B7221" w:rsidSect="004202AF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2"/>
    <w:rsid w:val="00022196"/>
    <w:rsid w:val="0007198D"/>
    <w:rsid w:val="001C4F73"/>
    <w:rsid w:val="001E30D7"/>
    <w:rsid w:val="0038662C"/>
    <w:rsid w:val="003A5FA6"/>
    <w:rsid w:val="004202AF"/>
    <w:rsid w:val="004F4E45"/>
    <w:rsid w:val="007B7221"/>
    <w:rsid w:val="007C5835"/>
    <w:rsid w:val="008249C6"/>
    <w:rsid w:val="00835970"/>
    <w:rsid w:val="00994163"/>
    <w:rsid w:val="00A058B2"/>
    <w:rsid w:val="00BF7F2B"/>
    <w:rsid w:val="00C67EED"/>
    <w:rsid w:val="00D645BA"/>
    <w:rsid w:val="00D777ED"/>
    <w:rsid w:val="00DD5C1B"/>
    <w:rsid w:val="00E6759C"/>
    <w:rsid w:val="00E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5E6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2023-07-14T09:10:00Z</dcterms:created>
  <dcterms:modified xsi:type="dcterms:W3CDTF">2023-07-24T09:37:00Z</dcterms:modified>
</cp:coreProperties>
</file>